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14A74E5E" w:rsidR="009855B4" w:rsidRDefault="00DB5884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61F79" wp14:editId="072189E1">
                <wp:simplePos x="0" y="0"/>
                <wp:positionH relativeFrom="margin">
                  <wp:posOffset>20320</wp:posOffset>
                </wp:positionH>
                <wp:positionV relativeFrom="margin">
                  <wp:posOffset>2134857</wp:posOffset>
                </wp:positionV>
                <wp:extent cx="5601970" cy="3419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DE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2347223C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7AF90E31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2690F" w14:textId="77777777" w:rsidR="00DB5884" w:rsidRPr="0044502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54A536A5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2E3BBF" w14:textId="69B55718" w:rsidR="00DB588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PERFIL </w:t>
                            </w:r>
                            <w:r w:rsidR="0071710E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5B6E621" w14:textId="7F4C1FD7" w:rsidR="00DB5884" w:rsidRPr="00044541" w:rsidRDefault="005D4AE1" w:rsidP="005D4AE1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4AE1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 DE ORGANOS DEL SISTEMA DE INVESTIGACIÓN Y SUS PROYECTOS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1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6pt;margin-top:168.1pt;width:441.1pt;height:26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AP+QEAAM4DAAAOAAAAZHJzL2Uyb0RvYy54bWysU9uO2yAQfa/Uf0C8N7ZTZ7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" filled="f" stroked="f">
                <v:textbox>
                  <w:txbxContent>
                    <w:p w14:paraId="1068E5DE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2347223C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7AF90E31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2690F" w14:textId="77777777" w:rsidR="00DB5884" w:rsidRPr="00445024" w:rsidRDefault="00DB5884" w:rsidP="00DB58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54A536A5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2E3BBF" w14:textId="69B55718" w:rsidR="00DB5884" w:rsidRDefault="00DB5884" w:rsidP="00DB5884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PERFIL </w:t>
                      </w:r>
                      <w:r w:rsidR="0071710E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5B6E621" w14:textId="7F4C1FD7" w:rsidR="00DB5884" w:rsidRPr="00044541" w:rsidRDefault="005D4AE1" w:rsidP="005D4AE1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4AE1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 DE ORGANOS DEL SISTEMA DE INVESTIGACIÓN Y SUS PROYECTOS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7D5DBEA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107" cy="1005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38FE9884" w14:textId="77777777" w:rsidR="00403CF1" w:rsidRDefault="00403CF1" w:rsidP="00156E88">
      <w:pPr>
        <w:ind w:left="-5" w:right="4"/>
        <w:rPr>
          <w:sz w:val="22"/>
        </w:rPr>
      </w:pPr>
    </w:p>
    <w:p w14:paraId="2360D753" w14:textId="3E6D55F9" w:rsidR="00403CF1" w:rsidRPr="00A00D69" w:rsidRDefault="00403CF1" w:rsidP="0071710E">
      <w:pPr>
        <w:pStyle w:val="Prrafodelista"/>
        <w:numPr>
          <w:ilvl w:val="0"/>
          <w:numId w:val="10"/>
        </w:numPr>
        <w:tabs>
          <w:tab w:val="center" w:pos="4407"/>
          <w:tab w:val="center" w:pos="7497"/>
        </w:tabs>
        <w:ind w:right="0"/>
        <w:rPr>
          <w:color w:val="auto"/>
          <w:sz w:val="28"/>
          <w:szCs w:val="28"/>
        </w:rPr>
      </w:pPr>
      <w:r w:rsidRPr="00A00D69">
        <w:rPr>
          <w:rFonts w:ascii="Arial" w:eastAsia="Arial" w:hAnsi="Arial" w:cs="Arial"/>
          <w:b/>
          <w:color w:val="auto"/>
          <w:sz w:val="28"/>
          <w:szCs w:val="28"/>
        </w:rPr>
        <w:t>PASANTÍA</w:t>
      </w:r>
      <w:r w:rsidRPr="00A00D69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A00D69">
        <w:rPr>
          <w:rFonts w:ascii="Arial" w:eastAsia="Arial" w:hAnsi="Arial" w:cs="Arial"/>
          <w:b/>
          <w:color w:val="auto"/>
          <w:sz w:val="28"/>
          <w:szCs w:val="28"/>
        </w:rPr>
        <w:t>PROFESIONALIZAN</w:t>
      </w:r>
      <w:r w:rsidR="00C25DE5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E </w:t>
      </w:r>
      <w:r w:rsidR="00053D69" w:rsidRPr="00053D69">
        <w:rPr>
          <w:rFonts w:ascii="Arial" w:eastAsia="Arial" w:hAnsi="Arial" w:cs="Arial"/>
          <w:b/>
          <w:bCs/>
          <w:sz w:val="26"/>
          <w:szCs w:val="26"/>
        </w:rPr>
        <w:t>Y</w:t>
      </w:r>
      <w:r w:rsidR="00053D69" w:rsidRPr="00053D69">
        <w:rPr>
          <w:rFonts w:ascii="Arial" w:eastAsia="Arial" w:hAnsi="Arial" w:cs="Arial"/>
          <w:b/>
          <w:color w:val="auto"/>
          <w:sz w:val="28"/>
          <w:szCs w:val="28"/>
        </w:rPr>
        <w:t>/O PRÁCTICA PROFESIONAL</w:t>
      </w:r>
      <w:r w:rsidR="00053D69">
        <w:rPr>
          <w:rFonts w:ascii="Arial" w:eastAsia="Arial" w:hAnsi="Arial" w:cs="Arial"/>
          <w:sz w:val="26"/>
          <w:szCs w:val="26"/>
        </w:rPr>
        <w:t xml:space="preserve"> </w:t>
      </w:r>
      <w:r w:rsidR="00D5183B">
        <w:rPr>
          <w:rFonts w:ascii="Arial" w:eastAsia="Arial" w:hAnsi="Arial" w:cs="Arial"/>
          <w:b/>
          <w:color w:val="auto"/>
          <w:sz w:val="28"/>
          <w:szCs w:val="28"/>
        </w:rPr>
        <w:t xml:space="preserve">DEL AREA DE INFORMATICA ADMINISTRATIVA </w:t>
      </w:r>
      <w:r w:rsidR="001A20FD">
        <w:rPr>
          <w:rFonts w:ascii="Arial" w:eastAsia="Arial" w:hAnsi="Arial" w:cs="Arial"/>
          <w:b/>
          <w:color w:val="auto"/>
          <w:sz w:val="28"/>
          <w:szCs w:val="28"/>
        </w:rPr>
        <w:t>Y</w:t>
      </w:r>
      <w:r w:rsidR="00CD5792">
        <w:rPr>
          <w:rFonts w:ascii="Arial" w:eastAsia="Arial" w:hAnsi="Arial" w:cs="Arial"/>
          <w:b/>
          <w:color w:val="auto"/>
          <w:sz w:val="28"/>
          <w:szCs w:val="28"/>
        </w:rPr>
        <w:t>/O</w:t>
      </w:r>
      <w:r w:rsidR="00D5183B">
        <w:rPr>
          <w:rFonts w:ascii="Arial" w:eastAsia="Arial" w:hAnsi="Arial" w:cs="Arial"/>
          <w:b/>
          <w:color w:val="auto"/>
          <w:sz w:val="28"/>
          <w:szCs w:val="28"/>
        </w:rPr>
        <w:t xml:space="preserve"> PEDAGOGIA, </w:t>
      </w:r>
      <w:r w:rsidR="00682372" w:rsidRPr="00A00D69">
        <w:rPr>
          <w:rFonts w:ascii="Arial" w:eastAsia="Arial" w:hAnsi="Arial" w:cs="Arial"/>
          <w:b/>
          <w:color w:val="auto"/>
          <w:sz w:val="28"/>
          <w:szCs w:val="28"/>
        </w:rPr>
        <w:t>PARA EL</w:t>
      </w:r>
      <w:r w:rsidR="009B48DE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  <w:r w:rsidR="001731D1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APOYO </w:t>
      </w:r>
      <w:r w:rsidR="009B48DE" w:rsidRPr="00A00D69">
        <w:rPr>
          <w:rFonts w:ascii="Arial" w:eastAsia="Arial" w:hAnsi="Arial" w:cs="Arial"/>
          <w:b/>
          <w:color w:val="auto"/>
          <w:sz w:val="28"/>
          <w:szCs w:val="28"/>
        </w:rPr>
        <w:t>EN</w:t>
      </w:r>
      <w:r w:rsidR="0046666B">
        <w:rPr>
          <w:rFonts w:ascii="Arial" w:eastAsia="Arial" w:hAnsi="Arial" w:cs="Arial"/>
          <w:b/>
          <w:color w:val="auto"/>
          <w:sz w:val="28"/>
          <w:szCs w:val="28"/>
        </w:rPr>
        <w:t xml:space="preserve"> LA GESTIÓN</w:t>
      </w:r>
      <w:r w:rsidR="001731D1" w:rsidRPr="00A00D69">
        <w:rPr>
          <w:rFonts w:ascii="Arial" w:eastAsia="Arial" w:hAnsi="Arial" w:cs="Arial"/>
          <w:b/>
          <w:color w:val="auto"/>
          <w:sz w:val="28"/>
          <w:szCs w:val="28"/>
        </w:rPr>
        <w:t xml:space="preserve"> DE </w:t>
      </w:r>
      <w:r w:rsidR="00680F84" w:rsidRPr="00A00D69">
        <w:rPr>
          <w:rFonts w:ascii="Arial" w:eastAsia="Arial" w:hAnsi="Arial" w:cs="Arial"/>
          <w:b/>
          <w:color w:val="auto"/>
          <w:sz w:val="28"/>
          <w:szCs w:val="28"/>
        </w:rPr>
        <w:t>ORGANOS DEL SISTEMA DE INVESTIGACI</w:t>
      </w:r>
      <w:r w:rsidR="0046666B">
        <w:rPr>
          <w:rFonts w:ascii="Arial" w:eastAsia="Arial" w:hAnsi="Arial" w:cs="Arial"/>
          <w:b/>
          <w:color w:val="auto"/>
          <w:sz w:val="28"/>
          <w:szCs w:val="28"/>
        </w:rPr>
        <w:t>Ó</w:t>
      </w:r>
      <w:r w:rsidR="00680F84" w:rsidRPr="00A00D69">
        <w:rPr>
          <w:rFonts w:ascii="Arial" w:eastAsia="Arial" w:hAnsi="Arial" w:cs="Arial"/>
          <w:b/>
          <w:color w:val="auto"/>
          <w:sz w:val="28"/>
          <w:szCs w:val="28"/>
        </w:rPr>
        <w:t>N</w:t>
      </w:r>
      <w:r w:rsidR="00393DD2">
        <w:rPr>
          <w:rFonts w:ascii="Arial" w:eastAsia="Arial" w:hAnsi="Arial" w:cs="Arial"/>
          <w:b/>
          <w:color w:val="auto"/>
          <w:sz w:val="28"/>
          <w:szCs w:val="28"/>
        </w:rPr>
        <w:t xml:space="preserve"> </w:t>
      </w:r>
      <w:r w:rsidR="005B3F9D">
        <w:rPr>
          <w:rFonts w:ascii="Arial" w:eastAsia="Arial" w:hAnsi="Arial" w:cs="Arial"/>
          <w:b/>
          <w:color w:val="auto"/>
          <w:sz w:val="28"/>
          <w:szCs w:val="28"/>
        </w:rPr>
        <w:t>Y SUS PROYECTOS</w:t>
      </w:r>
      <w:r w:rsidRPr="00A00D69">
        <w:rPr>
          <w:rFonts w:ascii="Arial" w:eastAsia="Arial" w:hAnsi="Arial" w:cs="Arial"/>
          <w:b/>
          <w:color w:val="auto"/>
          <w:sz w:val="28"/>
          <w:szCs w:val="28"/>
        </w:rPr>
        <w:t>/ 2025</w:t>
      </w:r>
    </w:p>
    <w:p w14:paraId="1C231E29" w14:textId="082967D1" w:rsidR="0079240E" w:rsidRPr="006A1BC5" w:rsidRDefault="00403CF1" w:rsidP="00CE3674">
      <w:pPr>
        <w:spacing w:after="67" w:line="259" w:lineRule="auto"/>
        <w:ind w:left="0" w:right="0" w:firstLine="0"/>
        <w:jc w:val="left"/>
        <w:rPr>
          <w:sz w:val="2"/>
          <w:szCs w:val="2"/>
        </w:rPr>
      </w:pPr>
      <w:r>
        <w:rPr>
          <w:rFonts w:ascii="Arial" w:eastAsia="Arial" w:hAnsi="Arial" w:cs="Arial"/>
        </w:rPr>
        <w:t xml:space="preserve"> </w:t>
      </w:r>
    </w:p>
    <w:p w14:paraId="5FAF1BF7" w14:textId="5B991E0F" w:rsidR="00403CF1" w:rsidRPr="00990886" w:rsidRDefault="00403CF1" w:rsidP="00403CF1">
      <w:pPr>
        <w:spacing w:line="259" w:lineRule="auto"/>
        <w:ind w:left="0" w:right="0" w:firstLine="0"/>
        <w:jc w:val="left"/>
        <w:rPr>
          <w:szCs w:val="24"/>
        </w:rPr>
      </w:pPr>
      <w:r w:rsidRPr="00990886">
        <w:rPr>
          <w:b/>
          <w:i/>
          <w:szCs w:val="24"/>
        </w:rPr>
        <w:t xml:space="preserve">Convocatoria a postulantes </w:t>
      </w:r>
    </w:p>
    <w:p w14:paraId="5BD0C272" w14:textId="77777777" w:rsidR="00403CF1" w:rsidRPr="00CF711E" w:rsidRDefault="00403CF1" w:rsidP="00403CF1">
      <w:pPr>
        <w:spacing w:line="259" w:lineRule="auto"/>
        <w:ind w:left="0" w:right="0" w:firstLine="0"/>
        <w:jc w:val="left"/>
        <w:rPr>
          <w:sz w:val="8"/>
          <w:szCs w:val="8"/>
        </w:rPr>
      </w:pPr>
      <w:r w:rsidRPr="00990886">
        <w:rPr>
          <w:sz w:val="22"/>
        </w:rPr>
        <w:t xml:space="preserve"> </w:t>
      </w:r>
    </w:p>
    <w:p w14:paraId="72C088F2" w14:textId="77777777" w:rsidR="00403CF1" w:rsidRPr="000F1CB4" w:rsidRDefault="00403CF1" w:rsidP="00403CF1">
      <w:pPr>
        <w:spacing w:after="160"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La Dirección de Investigación Científica, Humanística y Tecnológica (DICIHT), desde su visión institución institucional fortalece la dimensión científica, incorporación de la dimensión humanística y tecnología como objetivo programar la participación de la UNAH en la transformación de la sociedad hondureña a través de la Investigación Científica, Humanística y Tecnológica, la difusión general de la cultura y el estudio de los problemas de la nación. </w:t>
      </w:r>
    </w:p>
    <w:p w14:paraId="5F529D94" w14:textId="0880359D" w:rsidR="00403CF1" w:rsidRPr="000F1CB4" w:rsidRDefault="00403CF1" w:rsidP="00403CF1">
      <w:pPr>
        <w:spacing w:after="160"/>
        <w:ind w:left="-5" w:right="10"/>
        <w:rPr>
          <w:color w:val="auto"/>
          <w:szCs w:val="24"/>
        </w:rPr>
      </w:pPr>
      <w:r w:rsidRPr="000F1CB4">
        <w:rPr>
          <w:szCs w:val="24"/>
        </w:rPr>
        <w:t xml:space="preserve">Con base en la administración científica, esta Dirección convoca la realización de una pasantía profesionalizante a jóvenes estudiantes, interesados en aprender y poner a prueba el conocimiento obtenido en sus asignaturas para la realización de tareas </w:t>
      </w:r>
      <w:r w:rsidR="003A7ECA" w:rsidRPr="000F1CB4">
        <w:rPr>
          <w:szCs w:val="24"/>
        </w:rPr>
        <w:t xml:space="preserve">de gestión </w:t>
      </w:r>
      <w:r w:rsidR="003A7ECA" w:rsidRPr="000F1CB4">
        <w:rPr>
          <w:b/>
          <w:bCs/>
          <w:color w:val="auto"/>
          <w:szCs w:val="24"/>
        </w:rPr>
        <w:t>para la conformación de instancias</w:t>
      </w:r>
      <w:r w:rsidR="00287425" w:rsidRPr="000F1CB4">
        <w:rPr>
          <w:b/>
          <w:bCs/>
          <w:color w:val="auto"/>
          <w:szCs w:val="24"/>
        </w:rPr>
        <w:t xml:space="preserve"> del Sistema de Investigación Científica, el</w:t>
      </w:r>
      <w:r w:rsidR="00410F7B" w:rsidRPr="000F1CB4">
        <w:rPr>
          <w:b/>
          <w:bCs/>
          <w:color w:val="auto"/>
          <w:szCs w:val="24"/>
        </w:rPr>
        <w:t xml:space="preserve"> </w:t>
      </w:r>
      <w:r w:rsidR="00891E8B" w:rsidRPr="000F1CB4">
        <w:rPr>
          <w:b/>
          <w:bCs/>
          <w:color w:val="auto"/>
          <w:szCs w:val="24"/>
        </w:rPr>
        <w:t>seguimiento de proyectos de investigación</w:t>
      </w:r>
      <w:r w:rsidR="00325F3C" w:rsidRPr="000F1CB4">
        <w:rPr>
          <w:color w:val="auto"/>
          <w:szCs w:val="24"/>
        </w:rPr>
        <w:t xml:space="preserve">  </w:t>
      </w:r>
      <w:r w:rsidR="00DC211B" w:rsidRPr="000F1CB4">
        <w:rPr>
          <w:szCs w:val="24"/>
        </w:rPr>
        <w:t xml:space="preserve">registrados en la DICIHT, </w:t>
      </w:r>
      <w:r w:rsidRPr="000F1CB4">
        <w:rPr>
          <w:szCs w:val="24"/>
        </w:rPr>
        <w:t xml:space="preserve">para el manejo debido </w:t>
      </w:r>
      <w:r w:rsidRPr="000F1CB4">
        <w:rPr>
          <w:b/>
          <w:bCs/>
          <w:szCs w:val="24"/>
        </w:rPr>
        <w:t>en el departamento de Gestión</w:t>
      </w:r>
      <w:r w:rsidR="00DC211B" w:rsidRPr="000F1CB4">
        <w:rPr>
          <w:b/>
          <w:bCs/>
          <w:szCs w:val="24"/>
        </w:rPr>
        <w:t xml:space="preserve"> de Investigación para el Desarrollo Humano Sostenible</w:t>
      </w:r>
      <w:r w:rsidRPr="000F1CB4">
        <w:rPr>
          <w:szCs w:val="24"/>
        </w:rPr>
        <w:t xml:space="preserve">. </w:t>
      </w:r>
      <w:r w:rsidRPr="000F1CB4">
        <w:rPr>
          <w:color w:val="auto"/>
          <w:szCs w:val="24"/>
        </w:rPr>
        <w:t xml:space="preserve">En esta convocatoria participarán estudiantes de la carrera de </w:t>
      </w:r>
      <w:r w:rsidR="00307A2A" w:rsidRPr="000F1CB4">
        <w:rPr>
          <w:color w:val="auto"/>
          <w:szCs w:val="24"/>
        </w:rPr>
        <w:t>Ciencias Pedagógicas</w:t>
      </w:r>
      <w:r w:rsidR="00530951" w:rsidRPr="000F1CB4">
        <w:rPr>
          <w:color w:val="auto"/>
          <w:szCs w:val="24"/>
        </w:rPr>
        <w:t xml:space="preserve">, </w:t>
      </w:r>
      <w:r w:rsidR="00017008" w:rsidRPr="000F1CB4">
        <w:rPr>
          <w:color w:val="auto"/>
          <w:szCs w:val="24"/>
        </w:rPr>
        <w:t>I</w:t>
      </w:r>
      <w:r w:rsidR="00530951" w:rsidRPr="000F1CB4">
        <w:rPr>
          <w:color w:val="auto"/>
          <w:szCs w:val="24"/>
        </w:rPr>
        <w:t xml:space="preserve">nformática </w:t>
      </w:r>
      <w:r w:rsidR="00017008" w:rsidRPr="000F1CB4">
        <w:rPr>
          <w:color w:val="auto"/>
          <w:szCs w:val="24"/>
        </w:rPr>
        <w:t>A</w:t>
      </w:r>
      <w:r w:rsidR="00530951" w:rsidRPr="000F1CB4">
        <w:rPr>
          <w:color w:val="auto"/>
          <w:szCs w:val="24"/>
        </w:rPr>
        <w:t xml:space="preserve">dministrativa o </w:t>
      </w:r>
      <w:r w:rsidR="00017008" w:rsidRPr="000F1CB4">
        <w:rPr>
          <w:color w:val="auto"/>
          <w:szCs w:val="24"/>
        </w:rPr>
        <w:t>I</w:t>
      </w:r>
      <w:r w:rsidR="00307A2A" w:rsidRPr="000F1CB4">
        <w:rPr>
          <w:color w:val="auto"/>
          <w:szCs w:val="24"/>
        </w:rPr>
        <w:t xml:space="preserve">ngeniería en </w:t>
      </w:r>
      <w:r w:rsidR="00017008" w:rsidRPr="000F1CB4">
        <w:rPr>
          <w:color w:val="auto"/>
          <w:szCs w:val="24"/>
        </w:rPr>
        <w:t>S</w:t>
      </w:r>
      <w:r w:rsidR="00307A2A" w:rsidRPr="000F1CB4">
        <w:rPr>
          <w:color w:val="auto"/>
          <w:szCs w:val="24"/>
        </w:rPr>
        <w:t>istemas</w:t>
      </w:r>
      <w:r w:rsidR="00017008" w:rsidRPr="000F1CB4">
        <w:rPr>
          <w:color w:val="auto"/>
          <w:szCs w:val="24"/>
        </w:rPr>
        <w:t>,</w:t>
      </w:r>
      <w:r w:rsidR="00C749C5" w:rsidRPr="000F1CB4">
        <w:rPr>
          <w:color w:val="auto"/>
          <w:szCs w:val="24"/>
        </w:rPr>
        <w:t xml:space="preserve"> </w:t>
      </w:r>
      <w:r w:rsidRPr="000F1CB4">
        <w:rPr>
          <w:color w:val="auto"/>
          <w:szCs w:val="24"/>
        </w:rPr>
        <w:t>que cuenten con el 80% de su pensum académico.</w:t>
      </w:r>
    </w:p>
    <w:p w14:paraId="7F7425BB" w14:textId="77777777" w:rsidR="00403CF1" w:rsidRPr="000F1CB4" w:rsidRDefault="00403CF1" w:rsidP="00403CF1">
      <w:pPr>
        <w:spacing w:after="160"/>
        <w:ind w:left="-5" w:right="10"/>
        <w:rPr>
          <w:szCs w:val="24"/>
        </w:rPr>
      </w:pPr>
      <w:r w:rsidRPr="000F1CB4">
        <w:rPr>
          <w:szCs w:val="24"/>
        </w:rPr>
        <w:t xml:space="preserve">La pasantía además de contar con un incentivo económico garantiza una experiencia de trabajo gratificante y estimulante con alto nivel de aprendizaje progresivo y capacitaciones en diversas índoles. Así como también, asignaciones de responsabilidades acorde a su formación, asignación de espacio físico y equipo y materiales para la realización de sus actividades. </w:t>
      </w:r>
    </w:p>
    <w:p w14:paraId="25D87783" w14:textId="77777777" w:rsidR="00403CF1" w:rsidRPr="000F1CB4" w:rsidRDefault="00403CF1" w:rsidP="00403CF1">
      <w:pPr>
        <w:pStyle w:val="NormalWeb"/>
        <w:spacing w:before="0" w:beforeAutospacing="0" w:after="160" w:afterAutospacing="0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Paquete de beneficios:</w:t>
      </w:r>
    </w:p>
    <w:p w14:paraId="7C6DAABD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before="0" w:beforeAutospacing="0" w:after="0" w:after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Acreditación de la experiencia laboral como pasantía o práctica profesional.</w:t>
      </w:r>
    </w:p>
    <w:p w14:paraId="163BFFCF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before="0" w:beforeAutospacing="0" w:after="0" w:afterAutospacing="0"/>
        <w:ind w:left="850" w:hanging="357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Carta de recomendación.</w:t>
      </w:r>
    </w:p>
    <w:p w14:paraId="16D17873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before="0" w:beforeAutospacing="0" w:after="0" w:afterAutospacing="0"/>
        <w:ind w:left="851"/>
        <w:rPr>
          <w:rFonts w:ascii="Calibri" w:eastAsia="Calibri" w:hAnsi="Calibri" w:cs="Calibri"/>
          <w:color w:val="000000"/>
          <w:lang w:val="es-HN" w:eastAsia="es-HN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Incentivo económico para la realización de funciones vinculadas con la gestión de la investigación científica de la UNAH, mediante el mecanismo de Becas.</w:t>
      </w:r>
    </w:p>
    <w:p w14:paraId="7D069BDB" w14:textId="77777777" w:rsidR="00403CF1" w:rsidRPr="000F1CB4" w:rsidRDefault="00403CF1" w:rsidP="004F2C81">
      <w:pPr>
        <w:pStyle w:val="NormalWeb"/>
        <w:numPr>
          <w:ilvl w:val="1"/>
          <w:numId w:val="8"/>
        </w:numPr>
        <w:spacing w:after="0" w:afterAutospacing="0"/>
        <w:ind w:left="851"/>
        <w:rPr>
          <w:rFonts w:ascii="Arial Narrow" w:hAnsi="Arial Narrow"/>
          <w:color w:val="000000"/>
        </w:rPr>
      </w:pPr>
      <w:r w:rsidRPr="000F1CB4">
        <w:rPr>
          <w:rFonts w:ascii="Calibri" w:eastAsia="Calibri" w:hAnsi="Calibri" w:cs="Calibri"/>
          <w:color w:val="000000"/>
          <w:lang w:val="es-HN" w:eastAsia="es-HN"/>
        </w:rPr>
        <w:t>Reporte de las actividades o funciones realizadas por él o la estudiante durante la pasantía.</w:t>
      </w:r>
      <w:r w:rsidRPr="000F1CB4">
        <w:rPr>
          <w:rFonts w:ascii="Arial Narrow" w:hAnsi="Arial Narrow"/>
          <w:color w:val="000000"/>
        </w:rPr>
        <w:t xml:space="preserve"> </w:t>
      </w:r>
    </w:p>
    <w:p w14:paraId="019616BA" w14:textId="3D625A6F" w:rsidR="00403CF1" w:rsidRPr="000F1CB4" w:rsidRDefault="00B208AF" w:rsidP="00B208AF">
      <w:pPr>
        <w:spacing w:line="256" w:lineRule="auto"/>
        <w:ind w:left="-5" w:right="4"/>
        <w:rPr>
          <w:szCs w:val="24"/>
          <w:lang w:val="es-ES"/>
        </w:rPr>
      </w:pPr>
      <w:r w:rsidRPr="000F1CB4">
        <w:rPr>
          <w:szCs w:val="24"/>
          <w:lang w:val="es-ES"/>
        </w:rPr>
        <w:t xml:space="preserve">Los </w:t>
      </w:r>
      <w:r w:rsidRPr="000F1CB4">
        <w:rPr>
          <w:szCs w:val="24"/>
        </w:rPr>
        <w:t xml:space="preserve">interesados deben comunicarse inicialmente con el </w:t>
      </w:r>
      <w:r w:rsidR="00405D8A" w:rsidRPr="000F1CB4">
        <w:rPr>
          <w:szCs w:val="24"/>
        </w:rPr>
        <w:t>jefe</w:t>
      </w:r>
      <w:r w:rsidRPr="000F1CB4">
        <w:rPr>
          <w:szCs w:val="24"/>
        </w:rPr>
        <w:t xml:space="preserve"> de Departamento correspondiente en su Facultad</w:t>
      </w:r>
      <w:r w:rsidRPr="000F1CB4">
        <w:rPr>
          <w:szCs w:val="24"/>
          <w:lang w:val="es-ES"/>
        </w:rPr>
        <w:t xml:space="preserve">, para manifestar su interés para realizar la pasantía. Una vez que este dé su visto bueno, debe escribir mediante correo </w:t>
      </w:r>
      <w:r w:rsidR="00403CF1" w:rsidRPr="000F1CB4">
        <w:rPr>
          <w:szCs w:val="24"/>
        </w:rPr>
        <w:t xml:space="preserve">con la </w:t>
      </w:r>
      <w:r w:rsidR="00403CF1" w:rsidRPr="000F1CB4">
        <w:rPr>
          <w:color w:val="000000" w:themeColor="text1"/>
          <w:szCs w:val="24"/>
        </w:rPr>
        <w:t xml:space="preserve">MSc. Ninoska Navarro Acosta, de la Dirección de Investigación Científica, Humanística y Tecnológica (DICIHT) </w:t>
      </w:r>
      <w:r w:rsidR="00403CF1" w:rsidRPr="000F1CB4">
        <w:rPr>
          <w:szCs w:val="24"/>
        </w:rPr>
        <w:t xml:space="preserve">para </w:t>
      </w:r>
      <w:r w:rsidR="00403CF1" w:rsidRPr="000F1CB4">
        <w:rPr>
          <w:szCs w:val="24"/>
        </w:rPr>
        <w:lastRenderedPageBreak/>
        <w:t xml:space="preserve">coordinar el día de la entrevista de selección, por medio del correo electrónico </w:t>
      </w:r>
      <w:hyperlink r:id="rId8" w:history="1">
        <w:r w:rsidR="00D53B0D" w:rsidRPr="001B5698">
          <w:rPr>
            <w:rStyle w:val="Hipervnculo"/>
            <w:b/>
            <w:bCs/>
            <w:szCs w:val="24"/>
          </w:rPr>
          <w:t>ninoska.navarro@unah.edu.hn</w:t>
        </w:r>
      </w:hyperlink>
      <w:r w:rsidR="00D53B0D">
        <w:rPr>
          <w:b/>
          <w:bCs/>
          <w:szCs w:val="24"/>
        </w:rPr>
        <w:t>. Favor indicar el perfil para el cual desea concursar.</w:t>
      </w:r>
    </w:p>
    <w:p w14:paraId="75F27BEA" w14:textId="77777777" w:rsidR="00403CF1" w:rsidRPr="00B10BFA" w:rsidRDefault="00403CF1" w:rsidP="00403CF1">
      <w:pPr>
        <w:pStyle w:val="NormalWeb"/>
        <w:rPr>
          <w:rFonts w:ascii="Calibri" w:eastAsia="Calibri" w:hAnsi="Calibri" w:cs="Calibri"/>
          <w:color w:val="000000"/>
          <w:szCs w:val="22"/>
          <w:lang w:eastAsia="es-HN"/>
        </w:rPr>
      </w:pPr>
    </w:p>
    <w:p w14:paraId="00C1B1AC" w14:textId="238B1811" w:rsidR="00403CF1" w:rsidRPr="00F5634E" w:rsidRDefault="00403CF1" w:rsidP="00F5634E">
      <w:pPr>
        <w:spacing w:after="160" w:line="259" w:lineRule="auto"/>
        <w:ind w:left="0" w:right="0" w:firstLine="0"/>
        <w:jc w:val="left"/>
        <w:rPr>
          <w:b/>
          <w:sz w:val="28"/>
        </w:rPr>
      </w:pPr>
      <w:r w:rsidRPr="00A31AB2">
        <w:rPr>
          <w:b/>
          <w:sz w:val="28"/>
        </w:rPr>
        <w:t>Bases de la Pasantía</w:t>
      </w:r>
      <w:r w:rsidRPr="00A31AB2">
        <w:rPr>
          <w:b/>
          <w:sz w:val="22"/>
        </w:rPr>
        <w:tab/>
        <w:t xml:space="preserve"> </w:t>
      </w:r>
    </w:p>
    <w:p w14:paraId="21C9C3D1" w14:textId="77777777" w:rsidR="00403CF1" w:rsidRPr="00DB30B6" w:rsidRDefault="00403CF1" w:rsidP="00403CF1">
      <w:pPr>
        <w:spacing w:line="360" w:lineRule="auto"/>
        <w:ind w:left="-5" w:right="10"/>
        <w:rPr>
          <w:sz w:val="22"/>
        </w:rPr>
      </w:pPr>
      <w:r w:rsidRPr="00990886">
        <w:rPr>
          <w:sz w:val="22"/>
        </w:rPr>
        <w:t xml:space="preserve">A continuación, se detallan los requisitos y principales funciones a desarrollar: </w:t>
      </w:r>
    </w:p>
    <w:tbl>
      <w:tblPr>
        <w:tblStyle w:val="TableGrid"/>
        <w:tblW w:w="9345" w:type="dxa"/>
        <w:tblInd w:w="6" w:type="dxa"/>
        <w:tblCellMar>
          <w:top w:w="2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2206"/>
        <w:gridCol w:w="2207"/>
        <w:gridCol w:w="2208"/>
        <w:gridCol w:w="2724"/>
      </w:tblGrid>
      <w:tr w:rsidR="00403CF1" w:rsidRPr="00990886" w14:paraId="7D220E1D" w14:textId="77777777" w:rsidTr="000A7407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1F5F"/>
          </w:tcPr>
          <w:p w14:paraId="5469E279" w14:textId="77777777" w:rsidR="00403CF1" w:rsidRPr="00990886" w:rsidRDefault="00403CF1" w:rsidP="000A7407">
            <w:pPr>
              <w:tabs>
                <w:tab w:val="center" w:pos="4411"/>
              </w:tabs>
              <w:spacing w:line="259" w:lineRule="auto"/>
              <w:ind w:left="-6" w:right="0" w:firstLine="0"/>
              <w:jc w:val="left"/>
              <w:rPr>
                <w:sz w:val="20"/>
                <w:szCs w:val="20"/>
              </w:rPr>
            </w:pPr>
            <w:r w:rsidRPr="00990886">
              <w:rPr>
                <w:sz w:val="20"/>
                <w:szCs w:val="20"/>
              </w:rPr>
              <w:t xml:space="preserve"> </w:t>
            </w:r>
            <w:r w:rsidRPr="00990886">
              <w:rPr>
                <w:sz w:val="20"/>
                <w:szCs w:val="20"/>
              </w:rPr>
              <w:tab/>
            </w:r>
            <w:r w:rsidRPr="00990886">
              <w:rPr>
                <w:b/>
                <w:color w:val="FFFFFF"/>
                <w:sz w:val="20"/>
                <w:szCs w:val="20"/>
              </w:rPr>
              <w:t xml:space="preserve">Requerimientos: </w:t>
            </w:r>
          </w:p>
        </w:tc>
      </w:tr>
      <w:tr w:rsidR="00403CF1" w:rsidRPr="00B4747A" w14:paraId="151DE07E" w14:textId="77777777" w:rsidTr="000A7407">
        <w:trPr>
          <w:trHeight w:val="291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846214" w14:textId="77777777" w:rsidR="00403CF1" w:rsidRPr="00B4747A" w:rsidRDefault="00403CF1" w:rsidP="000A7407">
            <w:pPr>
              <w:spacing w:line="259" w:lineRule="auto"/>
              <w:ind w:left="130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Conocimiento General </w:t>
            </w:r>
          </w:p>
        </w:tc>
        <w:tc>
          <w:tcPr>
            <w:tcW w:w="71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35056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Aprobación del 80% de sus asignaturas establecidas en el plan de estudio. </w:t>
            </w:r>
          </w:p>
        </w:tc>
      </w:tr>
      <w:tr w:rsidR="00403CF1" w:rsidRPr="00B4747A" w14:paraId="4549EE37" w14:textId="77777777" w:rsidTr="000A7407">
        <w:trPr>
          <w:trHeight w:val="252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3639EECE" w14:textId="77777777" w:rsidR="00403CF1" w:rsidRPr="00B4747A" w:rsidRDefault="00403CF1" w:rsidP="000A7407">
            <w:pPr>
              <w:spacing w:line="259" w:lineRule="auto"/>
              <w:ind w:left="39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Conocimiento Específico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678B350B" w14:textId="77777777" w:rsidR="00403CF1" w:rsidRPr="00B4747A" w:rsidRDefault="00403CF1" w:rsidP="000A7407">
            <w:pPr>
              <w:spacing w:line="259" w:lineRule="auto"/>
              <w:ind w:left="38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>Nivel Básico</w:t>
            </w: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627EC986" w14:textId="77777777" w:rsidR="00403CF1" w:rsidRPr="00B4747A" w:rsidRDefault="00403CF1" w:rsidP="000A7407">
            <w:pPr>
              <w:spacing w:line="259" w:lineRule="auto"/>
              <w:ind w:left="42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>Nivel Intermedio</w:t>
            </w: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3506146A" w14:textId="77777777" w:rsidR="00403CF1" w:rsidRPr="00B4747A" w:rsidRDefault="00403CF1" w:rsidP="000A7407">
            <w:pPr>
              <w:spacing w:line="259" w:lineRule="auto"/>
              <w:ind w:left="46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Nivel Experto </w:t>
            </w:r>
          </w:p>
        </w:tc>
      </w:tr>
      <w:tr w:rsidR="00403CF1" w:rsidRPr="00B4747A" w14:paraId="50F4BB8F" w14:textId="77777777" w:rsidTr="000A7407">
        <w:trPr>
          <w:trHeight w:val="554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4874D" w14:textId="77777777" w:rsidR="00403CF1" w:rsidRPr="00B4747A" w:rsidRDefault="00403CF1" w:rsidP="000A7407">
            <w:pPr>
              <w:spacing w:line="259" w:lineRule="auto"/>
              <w:ind w:left="87" w:right="0" w:firstLine="0"/>
              <w:jc w:val="center"/>
              <w:rPr>
                <w:sz w:val="22"/>
              </w:rPr>
            </w:pPr>
            <w:r w:rsidRPr="00B4747A">
              <w:rPr>
                <w:sz w:val="22"/>
              </w:rPr>
              <w:t xml:space="preserve">Conocimientos administrativos 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0076E37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581BF445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76CF10" w14:textId="77777777" w:rsidR="00403CF1" w:rsidRPr="00B4747A" w:rsidRDefault="00403CF1" w:rsidP="000A7407">
            <w:pPr>
              <w:spacing w:line="259" w:lineRule="auto"/>
              <w:ind w:left="45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2640A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03CF1" w:rsidRPr="00B4747A" w14:paraId="4B9C8C6F" w14:textId="77777777" w:rsidTr="000A7407">
        <w:trPr>
          <w:trHeight w:val="27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CC3451" w14:textId="77777777" w:rsidR="00403CF1" w:rsidRPr="00B4747A" w:rsidRDefault="00403CF1" w:rsidP="000A7407">
            <w:pPr>
              <w:spacing w:line="259" w:lineRule="auto"/>
              <w:ind w:left="145" w:right="0" w:firstLine="0"/>
              <w:jc w:val="center"/>
              <w:rPr>
                <w:sz w:val="22"/>
              </w:rPr>
            </w:pPr>
            <w:r w:rsidRPr="00B4747A">
              <w:rPr>
                <w:sz w:val="22"/>
              </w:rPr>
              <w:t>Procesos de contratación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FFFD952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10D16" w14:textId="77777777" w:rsidR="00403CF1" w:rsidRPr="00B4747A" w:rsidRDefault="00403CF1" w:rsidP="000A7407">
            <w:pPr>
              <w:spacing w:line="259" w:lineRule="auto"/>
              <w:ind w:left="45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4B9FC6DB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03CF1" w:rsidRPr="00B4747A" w14:paraId="17B9087D" w14:textId="77777777" w:rsidTr="000A7407">
        <w:trPr>
          <w:trHeight w:val="570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46619" w14:textId="77777777" w:rsidR="00403CF1" w:rsidRPr="00B4747A" w:rsidRDefault="00403CF1" w:rsidP="000A7407">
            <w:pPr>
              <w:spacing w:line="259" w:lineRule="auto"/>
              <w:ind w:left="174" w:right="0" w:hanging="32"/>
              <w:jc w:val="center"/>
              <w:rPr>
                <w:sz w:val="22"/>
              </w:rPr>
            </w:pPr>
            <w:r w:rsidRPr="00B4747A">
              <w:rPr>
                <w:sz w:val="22"/>
              </w:rPr>
              <w:t>Administración de recursos humanos</w:t>
            </w:r>
          </w:p>
        </w:tc>
        <w:tc>
          <w:tcPr>
            <w:tcW w:w="22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C8DBCE0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2493B784" w14:textId="77777777" w:rsidR="00403CF1" w:rsidRPr="00B4747A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40A22" w14:textId="77777777" w:rsidR="00403CF1" w:rsidRPr="00B4747A" w:rsidRDefault="00403CF1" w:rsidP="000A7407">
            <w:pPr>
              <w:spacing w:line="259" w:lineRule="auto"/>
              <w:ind w:left="50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A35A99F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403CF1" w:rsidRPr="00B4747A" w14:paraId="6AAEAFC6" w14:textId="77777777" w:rsidTr="000A7407">
        <w:trPr>
          <w:trHeight w:val="1628"/>
        </w:trPr>
        <w:tc>
          <w:tcPr>
            <w:tcW w:w="2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30876114" w14:textId="77777777" w:rsidR="00403CF1" w:rsidRPr="00B4747A" w:rsidRDefault="00403CF1" w:rsidP="000A7407">
            <w:pPr>
              <w:spacing w:line="259" w:lineRule="auto"/>
              <w:ind w:left="-6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54A4028C" w14:textId="77777777" w:rsidR="00403CF1" w:rsidRPr="00B4747A" w:rsidRDefault="00403CF1" w:rsidP="000A7407">
            <w:pPr>
              <w:spacing w:line="259" w:lineRule="auto"/>
              <w:ind w:left="-6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33029D3C" w14:textId="77777777" w:rsidR="00403CF1" w:rsidRPr="00B4747A" w:rsidRDefault="00403CF1" w:rsidP="000A7407">
            <w:pPr>
              <w:spacing w:after="32" w:line="259" w:lineRule="auto"/>
              <w:ind w:left="-6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 xml:space="preserve"> </w:t>
            </w:r>
          </w:p>
          <w:p w14:paraId="0656E19D" w14:textId="77777777" w:rsidR="00403CF1" w:rsidRPr="00B4747A" w:rsidRDefault="00403CF1" w:rsidP="000A7407">
            <w:pPr>
              <w:spacing w:line="259" w:lineRule="auto"/>
              <w:ind w:left="37" w:right="0" w:firstLine="0"/>
              <w:jc w:val="center"/>
              <w:rPr>
                <w:sz w:val="22"/>
              </w:rPr>
            </w:pPr>
            <w:r w:rsidRPr="00B4747A">
              <w:rPr>
                <w:b/>
                <w:sz w:val="22"/>
              </w:rPr>
              <w:t xml:space="preserve">Habilidades </w:t>
            </w:r>
          </w:p>
        </w:tc>
        <w:tc>
          <w:tcPr>
            <w:tcW w:w="713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5D256" w14:textId="3F139060" w:rsidR="009A0A87" w:rsidRPr="0015138E" w:rsidRDefault="00852EA0" w:rsidP="000A7407">
            <w:pPr>
              <w:spacing w:line="259" w:lineRule="auto"/>
              <w:ind w:left="107" w:right="0" w:firstLine="0"/>
              <w:jc w:val="left"/>
              <w:rPr>
                <w:color w:val="auto"/>
                <w:sz w:val="22"/>
                <w:lang w:val="es-ES"/>
              </w:rPr>
            </w:pPr>
            <w:r w:rsidRPr="0015138E">
              <w:rPr>
                <w:color w:val="auto"/>
                <w:sz w:val="22"/>
                <w:lang w:val="es-ES"/>
              </w:rPr>
              <w:t xml:space="preserve">Informática: </w:t>
            </w:r>
            <w:r w:rsidR="009A0A87" w:rsidRPr="0015138E">
              <w:rPr>
                <w:color w:val="auto"/>
                <w:sz w:val="22"/>
                <w:lang w:val="es-ES"/>
              </w:rPr>
              <w:t xml:space="preserve">Manejo de Excel y otros programas que faciliten </w:t>
            </w:r>
            <w:r w:rsidR="00B15F2A" w:rsidRPr="0015138E">
              <w:rPr>
                <w:color w:val="auto"/>
                <w:sz w:val="22"/>
                <w:lang w:val="es-ES"/>
              </w:rPr>
              <w:t>revisión de datos y registros.</w:t>
            </w:r>
          </w:p>
          <w:p w14:paraId="4E19FD34" w14:textId="515EDFAF" w:rsidR="00403CF1" w:rsidRPr="00B4747A" w:rsidRDefault="008025EF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Comunicación</w:t>
            </w:r>
            <w:r w:rsidR="00173C96">
              <w:rPr>
                <w:sz w:val="22"/>
              </w:rPr>
              <w:t>: transmitir información de manera clara y concisa, evitar malentendidos e interactuar de manera adecuada</w:t>
            </w:r>
            <w:r w:rsidR="00403CF1" w:rsidRPr="00B4747A">
              <w:rPr>
                <w:sz w:val="22"/>
              </w:rPr>
              <w:t xml:space="preserve"> </w:t>
            </w:r>
          </w:p>
          <w:p w14:paraId="01FE9D31" w14:textId="4C00DBF8" w:rsidR="00173C96" w:rsidRDefault="00403CF1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B4747A">
              <w:rPr>
                <w:sz w:val="22"/>
              </w:rPr>
              <w:t>Organización</w:t>
            </w:r>
            <w:r w:rsidR="00173C96">
              <w:rPr>
                <w:sz w:val="22"/>
              </w:rPr>
              <w:t>: gestionar tareas, gestionar calidad, crear y mantener la armonía dentro de los equipos de trabajo</w:t>
            </w:r>
            <w:r w:rsidR="00D9222D">
              <w:rPr>
                <w:sz w:val="22"/>
              </w:rPr>
              <w:t>.</w:t>
            </w:r>
          </w:p>
          <w:p w14:paraId="1BAD120F" w14:textId="788726E5" w:rsidR="00D9222D" w:rsidRDefault="00077C17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P</w:t>
            </w:r>
            <w:r w:rsidR="00D9222D">
              <w:rPr>
                <w:sz w:val="22"/>
              </w:rPr>
              <w:t>lanificación:</w:t>
            </w:r>
            <w:r w:rsidR="00213CBF">
              <w:rPr>
                <w:sz w:val="22"/>
              </w:rPr>
              <w:t xml:space="preserve"> desarrollar pequeños pasos para lograr un objetivo final</w:t>
            </w:r>
            <w:r>
              <w:rPr>
                <w:sz w:val="22"/>
              </w:rPr>
              <w:t xml:space="preserve"> en tiempo y forma.</w:t>
            </w:r>
          </w:p>
          <w:p w14:paraId="39902A2C" w14:textId="4BA979B0" w:rsidR="00403CF1" w:rsidRPr="00B4747A" w:rsidRDefault="00213CBF" w:rsidP="00F60DDE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Gestión de tiempo: administrar tiempo </w:t>
            </w:r>
            <w:r w:rsidR="00F60DDE">
              <w:rPr>
                <w:sz w:val="22"/>
              </w:rPr>
              <w:t>haciendo preguntas correctas</w:t>
            </w:r>
            <w:r w:rsidR="001B5D30">
              <w:rPr>
                <w:sz w:val="22"/>
              </w:rPr>
              <w:t xml:space="preserve"> para alcanzar metas diaria</w:t>
            </w:r>
            <w:r w:rsidR="00CD141C">
              <w:rPr>
                <w:sz w:val="22"/>
              </w:rPr>
              <w:t>s</w:t>
            </w:r>
          </w:p>
        </w:tc>
      </w:tr>
    </w:tbl>
    <w:p w14:paraId="4A9A3E4F" w14:textId="77777777" w:rsidR="00403CF1" w:rsidRPr="007C72CE" w:rsidRDefault="00403CF1" w:rsidP="00403CF1">
      <w:pPr>
        <w:spacing w:line="259" w:lineRule="auto"/>
        <w:ind w:left="0" w:right="0" w:firstLine="0"/>
        <w:jc w:val="left"/>
        <w:rPr>
          <w:sz w:val="22"/>
          <w:szCs w:val="20"/>
        </w:rPr>
      </w:pPr>
      <w:r w:rsidRPr="00B4747A">
        <w:rPr>
          <w:sz w:val="28"/>
          <w:szCs w:val="24"/>
        </w:rPr>
        <w:t xml:space="preserve"> </w:t>
      </w:r>
    </w:p>
    <w:tbl>
      <w:tblPr>
        <w:tblStyle w:val="TableGrid"/>
        <w:tblpPr w:vertAnchor="text" w:tblpX="6"/>
        <w:tblOverlap w:val="never"/>
        <w:tblW w:w="935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7146"/>
      </w:tblGrid>
      <w:tr w:rsidR="00403CF1" w:rsidRPr="00B4747A" w14:paraId="49419509" w14:textId="77777777" w:rsidTr="000A7407">
        <w:trPr>
          <w:trHeight w:val="272"/>
        </w:trPr>
        <w:tc>
          <w:tcPr>
            <w:tcW w:w="2205" w:type="dxa"/>
            <w:shd w:val="clear" w:color="auto" w:fill="D0CECE"/>
          </w:tcPr>
          <w:p w14:paraId="1A552E73" w14:textId="77777777" w:rsidR="00403CF1" w:rsidRPr="00B4747A" w:rsidRDefault="00403CF1" w:rsidP="000A7407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sz w:val="22"/>
              </w:rPr>
              <w:t>Valores</w:t>
            </w:r>
          </w:p>
        </w:tc>
        <w:tc>
          <w:tcPr>
            <w:tcW w:w="7146" w:type="dxa"/>
          </w:tcPr>
          <w:p w14:paraId="50E3ABC5" w14:textId="2BF83EB0" w:rsidR="00403CF1" w:rsidRPr="00B4747A" w:rsidRDefault="00403CF1" w:rsidP="000A7407">
            <w:pPr>
              <w:spacing w:line="259" w:lineRule="auto"/>
              <w:ind w:left="127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sz w:val="22"/>
              </w:rPr>
              <w:t>Lealtad y confidencialidad</w:t>
            </w:r>
            <w:r w:rsidR="008025EF">
              <w:rPr>
                <w:rFonts w:asciiTheme="minorHAnsi" w:hAnsiTheme="minorHAnsi" w:cstheme="minorHAnsi"/>
                <w:sz w:val="22"/>
              </w:rPr>
              <w:t xml:space="preserve"> y espíritu de servicio</w:t>
            </w:r>
          </w:p>
        </w:tc>
      </w:tr>
      <w:tr w:rsidR="00403CF1" w:rsidRPr="00B4747A" w14:paraId="62F490F1" w14:textId="77777777" w:rsidTr="000A7407">
        <w:trPr>
          <w:trHeight w:val="278"/>
        </w:trPr>
        <w:tc>
          <w:tcPr>
            <w:tcW w:w="2205" w:type="dxa"/>
            <w:shd w:val="clear" w:color="auto" w:fill="D0CECE"/>
          </w:tcPr>
          <w:p w14:paraId="73FF4665" w14:textId="77777777" w:rsidR="00403CF1" w:rsidRPr="00B4747A" w:rsidRDefault="00403CF1" w:rsidP="000A7407">
            <w:pPr>
              <w:spacing w:line="259" w:lineRule="auto"/>
              <w:ind w:left="32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b/>
                <w:sz w:val="22"/>
              </w:rPr>
              <w:t>Duración</w:t>
            </w:r>
            <w:r w:rsidRPr="00B4747A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7146" w:type="dxa"/>
          </w:tcPr>
          <w:p w14:paraId="233C7F83" w14:textId="77777777" w:rsidR="00403CF1" w:rsidRPr="00B4747A" w:rsidRDefault="00403CF1" w:rsidP="000A7407">
            <w:pPr>
              <w:spacing w:line="259" w:lineRule="auto"/>
              <w:ind w:left="111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B4747A">
              <w:rPr>
                <w:rFonts w:asciiTheme="minorHAnsi" w:hAnsiTheme="minorHAnsi" w:cstheme="minorHAnsi"/>
                <w:sz w:val="22"/>
              </w:rPr>
              <w:t xml:space="preserve">6 meses </w:t>
            </w:r>
          </w:p>
        </w:tc>
      </w:tr>
      <w:tr w:rsidR="00403CF1" w:rsidRPr="00990886" w14:paraId="716BB2EB" w14:textId="77777777" w:rsidTr="000A7407">
        <w:trPr>
          <w:trHeight w:val="278"/>
        </w:trPr>
        <w:tc>
          <w:tcPr>
            <w:tcW w:w="9351" w:type="dxa"/>
            <w:gridSpan w:val="2"/>
            <w:shd w:val="clear" w:color="auto" w:fill="001F5F"/>
          </w:tcPr>
          <w:p w14:paraId="5B694AE9" w14:textId="77777777" w:rsidR="00403CF1" w:rsidRPr="00990886" w:rsidRDefault="00403CF1" w:rsidP="000A7407">
            <w:pPr>
              <w:spacing w:line="259" w:lineRule="auto"/>
              <w:ind w:left="29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Funciones para realizar </w:t>
            </w:r>
          </w:p>
        </w:tc>
      </w:tr>
      <w:tr w:rsidR="00403CF1" w:rsidRPr="00990886" w14:paraId="090F9971" w14:textId="77777777" w:rsidTr="007C72CE">
        <w:trPr>
          <w:trHeight w:val="1884"/>
        </w:trPr>
        <w:tc>
          <w:tcPr>
            <w:tcW w:w="9351" w:type="dxa"/>
            <w:gridSpan w:val="2"/>
          </w:tcPr>
          <w:p w14:paraId="09D55079" w14:textId="77777777" w:rsidR="00B41A0F" w:rsidRPr="0079240E" w:rsidRDefault="00B41A0F" w:rsidP="004F2C8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right="0" w:hanging="218"/>
              <w:jc w:val="left"/>
              <w:textAlignment w:val="baseline"/>
              <w:rPr>
                <w:color w:val="auto"/>
                <w:sz w:val="22"/>
              </w:rPr>
            </w:pPr>
            <w:r w:rsidRPr="0079240E">
              <w:rPr>
                <w:color w:val="auto"/>
                <w:sz w:val="22"/>
              </w:rPr>
              <w:t>Seguimiento a los proyectos de investigación registrados en la DICIHT (2 personas)</w:t>
            </w:r>
          </w:p>
          <w:p w14:paraId="0BD31FF2" w14:textId="042FA992" w:rsidR="004A5578" w:rsidRPr="0079240E" w:rsidRDefault="00B41A0F" w:rsidP="004F2C8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right="0" w:hanging="218"/>
              <w:jc w:val="left"/>
              <w:textAlignment w:val="baseline"/>
              <w:rPr>
                <w:color w:val="auto"/>
                <w:sz w:val="22"/>
              </w:rPr>
            </w:pPr>
            <w:r w:rsidRPr="0079240E">
              <w:rPr>
                <w:color w:val="auto"/>
                <w:sz w:val="22"/>
              </w:rPr>
              <w:t>Seguimiento a la creación de los Consejos de investigación de facultades y centros regionales (1 personas)</w:t>
            </w:r>
            <w:r w:rsidR="00FF48B3" w:rsidRPr="0015138E">
              <w:rPr>
                <w:color w:val="auto"/>
                <w:sz w:val="22"/>
              </w:rPr>
              <w:t xml:space="preserve">, </w:t>
            </w:r>
            <w:r w:rsidR="00AF37B6" w:rsidRPr="0015138E">
              <w:rPr>
                <w:color w:val="auto"/>
                <w:sz w:val="22"/>
              </w:rPr>
              <w:t>(</w:t>
            </w:r>
            <w:r w:rsidR="00FF48B3" w:rsidRPr="0015138E">
              <w:rPr>
                <w:color w:val="auto"/>
                <w:sz w:val="22"/>
              </w:rPr>
              <w:t>para algunas actividades deberá movilizarse entre unidades académicas en Ciudad Universitaria de la UNAH</w:t>
            </w:r>
            <w:r w:rsidR="00AF37B6" w:rsidRPr="0015138E">
              <w:rPr>
                <w:color w:val="auto"/>
                <w:sz w:val="22"/>
              </w:rPr>
              <w:t>)</w:t>
            </w:r>
            <w:r w:rsidR="00FF48B3" w:rsidRPr="0015138E">
              <w:rPr>
                <w:color w:val="auto"/>
                <w:sz w:val="22"/>
              </w:rPr>
              <w:t>.</w:t>
            </w:r>
          </w:p>
          <w:p w14:paraId="449E542A" w14:textId="25021BEC" w:rsidR="001A0FB6" w:rsidRPr="00067A4A" w:rsidRDefault="00B41A0F" w:rsidP="004F2C81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26" w:right="0" w:hanging="284"/>
              <w:jc w:val="left"/>
              <w:textAlignment w:val="baseline"/>
              <w:rPr>
                <w:rFonts w:ascii="Aptos" w:eastAsia="Times New Roman" w:hAnsi="Aptos" w:cs="Segoe UI"/>
                <w:szCs w:val="24"/>
                <w:lang w:val="es-ES" w:eastAsia="es-ES"/>
              </w:rPr>
            </w:pPr>
            <w:r w:rsidRPr="0079240E">
              <w:rPr>
                <w:color w:val="auto"/>
                <w:sz w:val="22"/>
              </w:rPr>
              <w:t>Apoyo con el ordenamiento de papeleo y seguimiento de U</w:t>
            </w:r>
            <w:r w:rsidR="009E5442" w:rsidRPr="0015138E">
              <w:rPr>
                <w:color w:val="auto"/>
                <w:sz w:val="22"/>
              </w:rPr>
              <w:t xml:space="preserve">nidades de </w:t>
            </w:r>
            <w:r w:rsidRPr="0079240E">
              <w:rPr>
                <w:color w:val="auto"/>
                <w:sz w:val="22"/>
              </w:rPr>
              <w:t>G</w:t>
            </w:r>
            <w:r w:rsidR="009E5442" w:rsidRPr="0015138E">
              <w:rPr>
                <w:color w:val="auto"/>
                <w:sz w:val="22"/>
              </w:rPr>
              <w:t xml:space="preserve">estión de </w:t>
            </w:r>
            <w:r w:rsidRPr="0079240E">
              <w:rPr>
                <w:color w:val="auto"/>
                <w:sz w:val="22"/>
              </w:rPr>
              <w:t>I</w:t>
            </w:r>
            <w:r w:rsidR="009E5442" w:rsidRPr="0015138E">
              <w:rPr>
                <w:color w:val="auto"/>
                <w:sz w:val="22"/>
              </w:rPr>
              <w:t>nvestigación de la UNAH.</w:t>
            </w:r>
          </w:p>
        </w:tc>
      </w:tr>
      <w:tr w:rsidR="00403CF1" w:rsidRPr="00990886" w14:paraId="2222535B" w14:textId="77777777" w:rsidTr="000A7407">
        <w:trPr>
          <w:trHeight w:val="275"/>
        </w:trPr>
        <w:tc>
          <w:tcPr>
            <w:tcW w:w="9351" w:type="dxa"/>
            <w:gridSpan w:val="2"/>
            <w:shd w:val="clear" w:color="auto" w:fill="001F5F"/>
          </w:tcPr>
          <w:p w14:paraId="367E30C9" w14:textId="77777777" w:rsidR="00403CF1" w:rsidRPr="00990886" w:rsidRDefault="00403CF1" w:rsidP="000A7407">
            <w:pPr>
              <w:spacing w:line="259" w:lineRule="auto"/>
              <w:ind w:left="24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Requisitos: </w:t>
            </w:r>
          </w:p>
        </w:tc>
      </w:tr>
      <w:tr w:rsidR="00403CF1" w:rsidRPr="00990886" w14:paraId="3A1E889E" w14:textId="77777777" w:rsidTr="007C72CE">
        <w:trPr>
          <w:trHeight w:val="840"/>
        </w:trPr>
        <w:tc>
          <w:tcPr>
            <w:tcW w:w="9351" w:type="dxa"/>
            <w:gridSpan w:val="2"/>
          </w:tcPr>
          <w:p w14:paraId="27ECC8ED" w14:textId="711403C7" w:rsidR="00230A79" w:rsidRPr="00344B40" w:rsidRDefault="00230A79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color w:val="FF0000"/>
                <w:sz w:val="22"/>
              </w:rPr>
            </w:pPr>
            <w:r w:rsidRPr="0015138E">
              <w:rPr>
                <w:color w:val="auto"/>
                <w:sz w:val="22"/>
              </w:rPr>
              <w:t xml:space="preserve">Con buenas relaciones interpersonales </w:t>
            </w:r>
            <w:r w:rsidR="00344B40" w:rsidRPr="0015138E">
              <w:rPr>
                <w:color w:val="auto"/>
                <w:sz w:val="22"/>
              </w:rPr>
              <w:t>y motivación para aprender los procesos de la DICIHT</w:t>
            </w:r>
          </w:p>
          <w:p w14:paraId="19E496B6" w14:textId="582D1E98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>Haber cursado al menos el 80% de la carrera</w:t>
            </w:r>
            <w:r w:rsidR="00465829">
              <w:rPr>
                <w:sz w:val="22"/>
              </w:rPr>
              <w:t xml:space="preserve"> de informática administrativa y pedagogía</w:t>
            </w:r>
            <w:r w:rsidRPr="00FA6ADB">
              <w:rPr>
                <w:sz w:val="22"/>
              </w:rPr>
              <w:t xml:space="preserve">. </w:t>
            </w:r>
          </w:p>
          <w:p w14:paraId="717696FC" w14:textId="77777777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3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>Historial académico para verificar las fortalezas en las clases cursadas</w:t>
            </w:r>
          </w:p>
          <w:p w14:paraId="6D8B3DB3" w14:textId="77777777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lastRenderedPageBreak/>
              <w:t xml:space="preserve">Un índice académico global igual o mayor al 80%. </w:t>
            </w:r>
          </w:p>
          <w:p w14:paraId="11CAFB7C" w14:textId="77777777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 xml:space="preserve">Hoja de vida actualizada. </w:t>
            </w:r>
          </w:p>
          <w:p w14:paraId="331E767A" w14:textId="164034E4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 w:hanging="218"/>
              <w:jc w:val="left"/>
              <w:rPr>
                <w:sz w:val="22"/>
              </w:rPr>
            </w:pPr>
            <w:r w:rsidRPr="00FA6ADB">
              <w:rPr>
                <w:sz w:val="22"/>
              </w:rPr>
              <w:t>Carta de interés para realizar una pasantía de investigación dentro de los programas de</w:t>
            </w:r>
            <w:r w:rsidR="00195326" w:rsidRPr="00FA6ADB">
              <w:rPr>
                <w:sz w:val="22"/>
              </w:rPr>
              <w:t xml:space="preserve"> la DICIHT</w:t>
            </w:r>
            <w:r w:rsidRPr="00FA6ADB">
              <w:rPr>
                <w:sz w:val="22"/>
              </w:rPr>
              <w:t xml:space="preserve">. </w:t>
            </w:r>
          </w:p>
          <w:p w14:paraId="32B3E32A" w14:textId="7C50A728" w:rsidR="00403CF1" w:rsidRPr="009E5442" w:rsidRDefault="00403CF1" w:rsidP="004F2C81">
            <w:pPr>
              <w:pStyle w:val="Prrafodelista"/>
              <w:numPr>
                <w:ilvl w:val="0"/>
                <w:numId w:val="16"/>
              </w:numPr>
              <w:spacing w:line="239" w:lineRule="auto"/>
              <w:ind w:right="0" w:hanging="2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A6ADB">
              <w:rPr>
                <w:sz w:val="22"/>
              </w:rPr>
              <w:t xml:space="preserve">Tener una entrevista con </w:t>
            </w:r>
            <w:r w:rsidR="002455E1" w:rsidRPr="00FA6ADB">
              <w:rPr>
                <w:sz w:val="22"/>
              </w:rPr>
              <w:t xml:space="preserve">la </w:t>
            </w:r>
            <w:r w:rsidR="003013BB" w:rsidRPr="00FA6ADB">
              <w:rPr>
                <w:sz w:val="22"/>
              </w:rPr>
              <w:t>jefe</w:t>
            </w:r>
            <w:r w:rsidR="002455E1" w:rsidRPr="00FA6ADB">
              <w:rPr>
                <w:sz w:val="22"/>
              </w:rPr>
              <w:t xml:space="preserve"> de Departamento de Gestión de investigación para el Desarrollo Humano Sostenible</w:t>
            </w:r>
            <w:r w:rsidRPr="00FA6ADB">
              <w:rPr>
                <w:sz w:val="22"/>
              </w:rPr>
              <w:t xml:space="preserve"> de</w:t>
            </w:r>
            <w:r w:rsidR="00E03E37" w:rsidRPr="00FA6ADB">
              <w:rPr>
                <w:sz w:val="22"/>
              </w:rPr>
              <w:t xml:space="preserve"> la DICIHT</w:t>
            </w:r>
            <w:r w:rsidR="006A1AE3">
              <w:rPr>
                <w:sz w:val="22"/>
              </w:rPr>
              <w:t xml:space="preserve"> y aprobación del Director</w:t>
            </w:r>
            <w:r w:rsidR="00852EA0">
              <w:rPr>
                <w:sz w:val="22"/>
              </w:rPr>
              <w:t>.</w:t>
            </w:r>
          </w:p>
        </w:tc>
      </w:tr>
      <w:tr w:rsidR="00403CF1" w:rsidRPr="00990886" w14:paraId="053F05EF" w14:textId="77777777" w:rsidTr="000A7407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406BDE61" w14:textId="77777777" w:rsidR="00403CF1" w:rsidRPr="00990886" w:rsidRDefault="00403CF1" w:rsidP="000A7407">
            <w:pPr>
              <w:spacing w:line="259" w:lineRule="auto"/>
              <w:ind w:left="426" w:right="0" w:hanging="284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lastRenderedPageBreak/>
              <w:t xml:space="preserve">Competencias y resultados que se esperan lograr en el pasante: </w:t>
            </w:r>
          </w:p>
        </w:tc>
      </w:tr>
      <w:tr w:rsidR="00403CF1" w:rsidRPr="00990886" w14:paraId="2956B947" w14:textId="77777777" w:rsidTr="000A7407">
        <w:trPr>
          <w:trHeight w:val="1550"/>
        </w:trPr>
        <w:tc>
          <w:tcPr>
            <w:tcW w:w="9351" w:type="dxa"/>
            <w:gridSpan w:val="2"/>
          </w:tcPr>
          <w:p w14:paraId="2E2CD40E" w14:textId="77777777" w:rsidR="00081FF5" w:rsidRDefault="00FD6E02" w:rsidP="004F2C81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>Capacidad de organización</w:t>
            </w:r>
            <w:r w:rsidR="00726F77" w:rsidRPr="00FA6ADB">
              <w:rPr>
                <w:sz w:val="22"/>
              </w:rPr>
              <w:t>: para gestionar numerosas tareas y detalles que i</w:t>
            </w:r>
            <w:r w:rsidR="000901DF" w:rsidRPr="00FA6ADB">
              <w:rPr>
                <w:sz w:val="22"/>
              </w:rPr>
              <w:t xml:space="preserve">mplica seguimiento </w:t>
            </w:r>
            <w:r w:rsidR="00371935" w:rsidRPr="00FA6ADB">
              <w:rPr>
                <w:sz w:val="22"/>
              </w:rPr>
              <w:t>de diversas</w:t>
            </w:r>
            <w:r w:rsidR="000901DF" w:rsidRPr="00FA6ADB">
              <w:rPr>
                <w:sz w:val="22"/>
              </w:rPr>
              <w:t xml:space="preserve"> fuentes y mantener registros precisos.</w:t>
            </w:r>
          </w:p>
          <w:p w14:paraId="7E7B0E27" w14:textId="446B8AD9" w:rsidR="003013BB" w:rsidRPr="00081FF5" w:rsidRDefault="00081FF5" w:rsidP="004F2C81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Adaptabilidad</w:t>
            </w:r>
            <w:r w:rsidR="00EF6FED" w:rsidRPr="00081FF5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Prepararse </w:t>
            </w:r>
            <w:r w:rsidR="00AB5D6B">
              <w:rPr>
                <w:sz w:val="22"/>
              </w:rPr>
              <w:t>para cambios</w:t>
            </w:r>
            <w:r w:rsidR="001532CD">
              <w:rPr>
                <w:sz w:val="22"/>
              </w:rPr>
              <w:t xml:space="preserve"> manteniendo</w:t>
            </w:r>
            <w:r w:rsidR="006845FB">
              <w:rPr>
                <w:sz w:val="22"/>
              </w:rPr>
              <w:t xml:space="preserve"> su puesto de trabajo libre de desorden para el equipo</w:t>
            </w:r>
            <w:r w:rsidR="00960099">
              <w:rPr>
                <w:sz w:val="22"/>
              </w:rPr>
              <w:t xml:space="preserve"> y aplicar nuevas herramientas</w:t>
            </w:r>
            <w:r w:rsidR="00371935" w:rsidRPr="00081FF5">
              <w:rPr>
                <w:sz w:val="22"/>
              </w:rPr>
              <w:t>.</w:t>
            </w:r>
          </w:p>
          <w:p w14:paraId="24607075" w14:textId="515BAF7E" w:rsidR="00EF6FED" w:rsidRPr="00FA6ADB" w:rsidRDefault="00EF6FED" w:rsidP="004F2C81">
            <w:pPr>
              <w:pStyle w:val="Prrafodelista"/>
              <w:numPr>
                <w:ilvl w:val="0"/>
                <w:numId w:val="17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 xml:space="preserve">Habilidades de investigación: </w:t>
            </w:r>
            <w:r w:rsidR="0042558C" w:rsidRPr="00FA6ADB">
              <w:rPr>
                <w:sz w:val="22"/>
              </w:rPr>
              <w:t xml:space="preserve">conocer </w:t>
            </w:r>
            <w:r w:rsidR="00BB1F2C" w:rsidRPr="00FA6ADB">
              <w:rPr>
                <w:sz w:val="22"/>
              </w:rPr>
              <w:t>diferentes protocolos de investigación y su estructura</w:t>
            </w:r>
            <w:r w:rsidR="00C15054">
              <w:rPr>
                <w:sz w:val="22"/>
              </w:rPr>
              <w:t>.</w:t>
            </w:r>
          </w:p>
          <w:p w14:paraId="0C3E640A" w14:textId="3B3B840D" w:rsidR="00191809" w:rsidRPr="00FA6ADB" w:rsidRDefault="00191809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>Gestión de tiempo: asignar tiempo, energía y recursos de manera eficiente para cumplir con los plazos</w:t>
            </w:r>
          </w:p>
          <w:p w14:paraId="1076E07A" w14:textId="45D4B55C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 xml:space="preserve">Maximizar el uso tecnológico para optimizar tareas y demostrar excelente rendimiento laboral, </w:t>
            </w:r>
          </w:p>
          <w:p w14:paraId="62331273" w14:textId="536CCA5E" w:rsidR="00403CF1" w:rsidRPr="00FA6ADB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sz w:val="22"/>
              </w:rPr>
            </w:pPr>
            <w:r w:rsidRPr="00FA6ADB">
              <w:rPr>
                <w:sz w:val="22"/>
              </w:rPr>
              <w:t>Se debe demostrar adaptabilidad a aprender nuevas herramientas.</w:t>
            </w:r>
          </w:p>
          <w:p w14:paraId="5C57A4B6" w14:textId="77777777" w:rsidR="00403CF1" w:rsidRPr="00990886" w:rsidRDefault="00403CF1" w:rsidP="004F2C81">
            <w:pPr>
              <w:pStyle w:val="Prrafodelista"/>
              <w:numPr>
                <w:ilvl w:val="0"/>
                <w:numId w:val="16"/>
              </w:numPr>
              <w:spacing w:line="259" w:lineRule="auto"/>
              <w:ind w:righ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A6ADB">
              <w:rPr>
                <w:sz w:val="22"/>
              </w:rPr>
              <w:t>Conocimiento sistémico de los procesos y las rutas de seguimiento de estos.</w:t>
            </w:r>
          </w:p>
        </w:tc>
      </w:tr>
      <w:tr w:rsidR="00403CF1" w:rsidRPr="00990886" w14:paraId="70161779" w14:textId="77777777" w:rsidTr="000A7407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7F0EA67D" w14:textId="77777777" w:rsidR="00403CF1" w:rsidRPr="00990886" w:rsidRDefault="00403CF1" w:rsidP="000A7407">
            <w:pPr>
              <w:spacing w:line="259" w:lineRule="auto"/>
              <w:ind w:left="15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Temporalidad de recepción de documentos </w:t>
            </w:r>
          </w:p>
        </w:tc>
      </w:tr>
      <w:tr w:rsidR="00403CF1" w:rsidRPr="00990886" w14:paraId="72D26007" w14:textId="77777777" w:rsidTr="000A7407">
        <w:trPr>
          <w:trHeight w:val="1185"/>
        </w:trPr>
        <w:tc>
          <w:tcPr>
            <w:tcW w:w="9351" w:type="dxa"/>
            <w:gridSpan w:val="2"/>
          </w:tcPr>
          <w:p w14:paraId="1A8F65C9" w14:textId="77777777" w:rsidR="00403CF1" w:rsidRPr="00990886" w:rsidRDefault="00403CF1" w:rsidP="000A740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Fecha de inicio: 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10 de marzo de 2025 </w:t>
            </w:r>
          </w:p>
          <w:p w14:paraId="0A4087FF" w14:textId="77777777" w:rsidR="00403CF1" w:rsidRPr="00990886" w:rsidRDefault="00403CF1" w:rsidP="000A740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finalización: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 30 de marzo de 2025</w:t>
            </w:r>
          </w:p>
          <w:p w14:paraId="68ADE90C" w14:textId="77777777" w:rsidR="00403CF1" w:rsidRPr="00990886" w:rsidRDefault="00403CF1" w:rsidP="000A7407">
            <w:pPr>
              <w:spacing w:line="259" w:lineRule="auto"/>
              <w:ind w:left="107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Inicio de pasantía o práctica profesional:</w:t>
            </w: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 xml:space="preserve"> acorde a lo establecido por el coordinador del Programa de Investigación.</w:t>
            </w:r>
          </w:p>
        </w:tc>
      </w:tr>
      <w:tr w:rsidR="00403CF1" w:rsidRPr="00990886" w14:paraId="18FA3C86" w14:textId="77777777" w:rsidTr="000A7407">
        <w:trPr>
          <w:trHeight w:val="276"/>
        </w:trPr>
        <w:tc>
          <w:tcPr>
            <w:tcW w:w="9351" w:type="dxa"/>
            <w:gridSpan w:val="2"/>
            <w:shd w:val="clear" w:color="auto" w:fill="001F5F"/>
          </w:tcPr>
          <w:p w14:paraId="0BBAD140" w14:textId="77777777" w:rsidR="00403CF1" w:rsidRPr="00990886" w:rsidRDefault="00403CF1" w:rsidP="000A7407">
            <w:pPr>
              <w:spacing w:line="259" w:lineRule="auto"/>
              <w:ind w:left="25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990886">
              <w:rPr>
                <w:rFonts w:asciiTheme="minorHAnsi" w:hAnsiTheme="minorHAnsi" w:cstheme="minorHAnsi"/>
                <w:b/>
                <w:color w:val="FFFFFF"/>
                <w:sz w:val="22"/>
              </w:rPr>
              <w:t xml:space="preserve">Plazas Disponibles </w:t>
            </w:r>
          </w:p>
        </w:tc>
      </w:tr>
      <w:tr w:rsidR="00403CF1" w:rsidRPr="00990886" w14:paraId="74CF18EA" w14:textId="77777777" w:rsidTr="000A7407">
        <w:trPr>
          <w:trHeight w:val="257"/>
        </w:trPr>
        <w:tc>
          <w:tcPr>
            <w:tcW w:w="9351" w:type="dxa"/>
            <w:gridSpan w:val="2"/>
          </w:tcPr>
          <w:p w14:paraId="52F0A3F7" w14:textId="77777777" w:rsidR="00403CF1" w:rsidRPr="00990886" w:rsidRDefault="00403CF1" w:rsidP="000A7407">
            <w:pPr>
              <w:spacing w:line="259" w:lineRule="auto"/>
              <w:ind w:left="107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886">
              <w:rPr>
                <w:rFonts w:asciiTheme="minorHAnsi" w:hAnsiTheme="minorHAnsi" w:cstheme="minorHAnsi"/>
                <w:sz w:val="20"/>
                <w:szCs w:val="20"/>
              </w:rPr>
              <w:t>Tres (3)</w:t>
            </w:r>
          </w:p>
        </w:tc>
      </w:tr>
    </w:tbl>
    <w:p w14:paraId="1104546D" w14:textId="77777777" w:rsidR="007D2E60" w:rsidRDefault="007D2E60" w:rsidP="007D2E60">
      <w:pPr>
        <w:spacing w:line="259" w:lineRule="auto"/>
        <w:ind w:left="0" w:right="54" w:firstLine="0"/>
        <w:jc w:val="left"/>
        <w:rPr>
          <w:b/>
          <w:bCs/>
          <w:sz w:val="22"/>
        </w:rPr>
      </w:pPr>
    </w:p>
    <w:p w14:paraId="7B1C6DAE" w14:textId="0E37E2CC" w:rsidR="007D2E60" w:rsidRPr="001F32DB" w:rsidRDefault="007D2E60" w:rsidP="007D2E60">
      <w:pPr>
        <w:spacing w:line="259" w:lineRule="auto"/>
        <w:ind w:left="0" w:right="54" w:firstLine="0"/>
        <w:jc w:val="left"/>
      </w:pPr>
      <w:r w:rsidRPr="00A13948">
        <w:rPr>
          <w:b/>
          <w:bCs/>
          <w:sz w:val="22"/>
        </w:rPr>
        <w:t xml:space="preserve">Paquete de beneficios: </w:t>
      </w:r>
    </w:p>
    <w:p w14:paraId="0CA8A3F3" w14:textId="77777777" w:rsidR="007D2E60" w:rsidRDefault="007D2E60" w:rsidP="007D2E60">
      <w:pPr>
        <w:numPr>
          <w:ilvl w:val="0"/>
          <w:numId w:val="40"/>
        </w:numPr>
        <w:ind w:right="4" w:hanging="118"/>
      </w:pPr>
      <w:r>
        <w:rPr>
          <w:sz w:val="22"/>
        </w:rPr>
        <w:t xml:space="preserve">Acreditación de la experiencia laboral como pasantía o práctica profesional. </w:t>
      </w:r>
    </w:p>
    <w:p w14:paraId="3CA65EF2" w14:textId="77777777" w:rsidR="007D2E60" w:rsidRPr="00033A88" w:rsidRDefault="007D2E60" w:rsidP="007D2E60">
      <w:pPr>
        <w:numPr>
          <w:ilvl w:val="0"/>
          <w:numId w:val="40"/>
        </w:numPr>
        <w:ind w:right="4" w:hanging="118"/>
      </w:pPr>
      <w:r>
        <w:rPr>
          <w:sz w:val="22"/>
        </w:rPr>
        <w:t xml:space="preserve">Carta de recomendación. </w:t>
      </w:r>
    </w:p>
    <w:p w14:paraId="55953032" w14:textId="77777777" w:rsidR="007D2E60" w:rsidRDefault="007D2E60" w:rsidP="007D2E60">
      <w:pPr>
        <w:numPr>
          <w:ilvl w:val="0"/>
          <w:numId w:val="40"/>
        </w:numPr>
        <w:ind w:right="4" w:hanging="118"/>
      </w:pPr>
      <w:r>
        <w:rPr>
          <w:sz w:val="22"/>
        </w:rPr>
        <w:t>Incentivo económico para la realización de funciones vinculadas con la gestión de la investigación científica de la UNAH</w:t>
      </w:r>
    </w:p>
    <w:p w14:paraId="5766D68A" w14:textId="77777777" w:rsidR="007D2E60" w:rsidRDefault="007D2E60" w:rsidP="007D2E60">
      <w:pPr>
        <w:numPr>
          <w:ilvl w:val="0"/>
          <w:numId w:val="40"/>
        </w:numPr>
        <w:ind w:right="4" w:hanging="118"/>
      </w:pPr>
      <w:r>
        <w:rPr>
          <w:sz w:val="22"/>
        </w:rPr>
        <w:t>Reporte de las actividades o funciones realizadas por él o la pasante durante de la gestión de la pasantía.</w:t>
      </w:r>
    </w:p>
    <w:p w14:paraId="1F4146F3" w14:textId="77777777" w:rsidR="007D2E60" w:rsidRDefault="007D2E60" w:rsidP="007D2E60">
      <w:pPr>
        <w:spacing w:line="259" w:lineRule="auto"/>
        <w:ind w:left="0" w:right="0" w:firstLine="0"/>
        <w:jc w:val="left"/>
      </w:pPr>
      <w:r>
        <w:t xml:space="preserve"> </w:t>
      </w:r>
    </w:p>
    <w:p w14:paraId="264B9173" w14:textId="77777777" w:rsidR="007D2E60" w:rsidRDefault="007D2E60" w:rsidP="007D2E60">
      <w:pPr>
        <w:ind w:left="-5" w:right="4"/>
      </w:pPr>
      <w:r w:rsidRPr="00107393">
        <w:rPr>
          <w:sz w:val="22"/>
        </w:rPr>
        <w:t xml:space="preserve">Interesados favor comunicarse con el profesor Ramón Álvarez para planificar la entrevista de selección, por medio del correo electrónico </w:t>
      </w:r>
      <w:r w:rsidRPr="00107393">
        <w:rPr>
          <w:color w:val="0462C1"/>
          <w:sz w:val="22"/>
          <w:u w:val="single" w:color="0462C1"/>
        </w:rPr>
        <w:t>ramon.alvarez@unah.edu.hn</w:t>
      </w:r>
      <w:r w:rsidRPr="00107393">
        <w:rPr>
          <w:sz w:val="22"/>
        </w:rPr>
        <w:t>.</w:t>
      </w:r>
      <w:r>
        <w:rPr>
          <w:sz w:val="22"/>
        </w:rPr>
        <w:t xml:space="preserve"> </w:t>
      </w:r>
    </w:p>
    <w:p w14:paraId="1C2A15C7" w14:textId="15CA615D" w:rsidR="006E1006" w:rsidRDefault="006E1006" w:rsidP="00156E88">
      <w:pPr>
        <w:spacing w:line="259" w:lineRule="auto"/>
        <w:ind w:left="0" w:right="0" w:firstLine="0"/>
        <w:jc w:val="left"/>
      </w:pPr>
    </w:p>
    <w:sectPr w:rsidR="006E1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3DCF" w14:textId="77777777" w:rsidR="00B3059C" w:rsidRDefault="00B3059C">
      <w:pPr>
        <w:spacing w:line="240" w:lineRule="auto"/>
      </w:pPr>
      <w:r>
        <w:separator/>
      </w:r>
    </w:p>
  </w:endnote>
  <w:endnote w:type="continuationSeparator" w:id="0">
    <w:p w14:paraId="157FF600" w14:textId="77777777" w:rsidR="00B3059C" w:rsidRDefault="00B30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771A" w14:textId="77777777" w:rsidR="00B3059C" w:rsidRDefault="00B3059C">
      <w:pPr>
        <w:spacing w:line="240" w:lineRule="auto"/>
      </w:pPr>
      <w:r>
        <w:separator/>
      </w:r>
    </w:p>
  </w:footnote>
  <w:footnote w:type="continuationSeparator" w:id="0">
    <w:p w14:paraId="730D85B4" w14:textId="77777777" w:rsidR="00B3059C" w:rsidRDefault="00B30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69C160DF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C7736A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5F78F8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69C160DF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C7736A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5F78F8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A8901234"/>
    <w:lvl w:ilvl="0" w:tplc="009E0708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79DA34DA"/>
    <w:lvl w:ilvl="0" w:tplc="43BA996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1633C"/>
    <w:rsid w:val="00017008"/>
    <w:rsid w:val="0002188E"/>
    <w:rsid w:val="00023C15"/>
    <w:rsid w:val="00026B43"/>
    <w:rsid w:val="00033A88"/>
    <w:rsid w:val="000425E0"/>
    <w:rsid w:val="00051A46"/>
    <w:rsid w:val="00053D69"/>
    <w:rsid w:val="00054C5D"/>
    <w:rsid w:val="000671A1"/>
    <w:rsid w:val="00067A4A"/>
    <w:rsid w:val="00077837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5E3F"/>
    <w:rsid w:val="000D60D8"/>
    <w:rsid w:val="000D7B4F"/>
    <w:rsid w:val="000E12F9"/>
    <w:rsid w:val="000F18E7"/>
    <w:rsid w:val="000F1CB4"/>
    <w:rsid w:val="001057A0"/>
    <w:rsid w:val="00107393"/>
    <w:rsid w:val="0011118A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F63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F12B7"/>
    <w:rsid w:val="004F2452"/>
    <w:rsid w:val="004F2C81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CAC"/>
    <w:rsid w:val="005D1755"/>
    <w:rsid w:val="005D4AE1"/>
    <w:rsid w:val="005F03A2"/>
    <w:rsid w:val="005F78F8"/>
    <w:rsid w:val="006018A8"/>
    <w:rsid w:val="00604A58"/>
    <w:rsid w:val="006121DE"/>
    <w:rsid w:val="0061286B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3451"/>
    <w:rsid w:val="006C5730"/>
    <w:rsid w:val="006D513C"/>
    <w:rsid w:val="006E0A76"/>
    <w:rsid w:val="006E0D6E"/>
    <w:rsid w:val="006E1006"/>
    <w:rsid w:val="0071710E"/>
    <w:rsid w:val="00717EE1"/>
    <w:rsid w:val="00723327"/>
    <w:rsid w:val="00726F77"/>
    <w:rsid w:val="00730E97"/>
    <w:rsid w:val="00733269"/>
    <w:rsid w:val="00741624"/>
    <w:rsid w:val="00744F54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D2E60"/>
    <w:rsid w:val="007E00E6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521D2"/>
    <w:rsid w:val="00852730"/>
    <w:rsid w:val="00852EA0"/>
    <w:rsid w:val="0087266B"/>
    <w:rsid w:val="00877F05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56671"/>
    <w:rsid w:val="00960099"/>
    <w:rsid w:val="009659FC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A00D69"/>
    <w:rsid w:val="00A017CA"/>
    <w:rsid w:val="00A02D8D"/>
    <w:rsid w:val="00A31AB2"/>
    <w:rsid w:val="00A37526"/>
    <w:rsid w:val="00A37A4F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059C"/>
    <w:rsid w:val="00B35C1B"/>
    <w:rsid w:val="00B37BD5"/>
    <w:rsid w:val="00B41A0F"/>
    <w:rsid w:val="00B46645"/>
    <w:rsid w:val="00B4747A"/>
    <w:rsid w:val="00B5735B"/>
    <w:rsid w:val="00B63FE0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751B"/>
    <w:rsid w:val="00BD0DEB"/>
    <w:rsid w:val="00BD59E7"/>
    <w:rsid w:val="00BE64F1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36A"/>
    <w:rsid w:val="00C777C9"/>
    <w:rsid w:val="00C84465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A4A19"/>
    <w:rsid w:val="00DB30B6"/>
    <w:rsid w:val="00DB4F8B"/>
    <w:rsid w:val="00DB5884"/>
    <w:rsid w:val="00DC211B"/>
    <w:rsid w:val="00DC391D"/>
    <w:rsid w:val="00DD58EE"/>
    <w:rsid w:val="00DE139A"/>
    <w:rsid w:val="00DE3871"/>
    <w:rsid w:val="00E03E37"/>
    <w:rsid w:val="00E31465"/>
    <w:rsid w:val="00E363F1"/>
    <w:rsid w:val="00E519F1"/>
    <w:rsid w:val="00E51DBB"/>
    <w:rsid w:val="00E65868"/>
    <w:rsid w:val="00E82E05"/>
    <w:rsid w:val="00E83462"/>
    <w:rsid w:val="00E83E7D"/>
    <w:rsid w:val="00E847DE"/>
    <w:rsid w:val="00E84B50"/>
    <w:rsid w:val="00EA667F"/>
    <w:rsid w:val="00EB42E2"/>
    <w:rsid w:val="00EB68D5"/>
    <w:rsid w:val="00EC1AEF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47F0"/>
    <w:rsid w:val="00F16F44"/>
    <w:rsid w:val="00F17F31"/>
    <w:rsid w:val="00F472EC"/>
    <w:rsid w:val="00F5634E"/>
    <w:rsid w:val="00F60DDE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D058E"/>
    <w:rsid w:val="00FD0B09"/>
    <w:rsid w:val="00FD2ADF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ska.navarro@unah.edu.h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4</cp:revision>
  <cp:lastPrinted>2025-03-12T20:07:00Z</cp:lastPrinted>
  <dcterms:created xsi:type="dcterms:W3CDTF">2025-03-21T21:16:00Z</dcterms:created>
  <dcterms:modified xsi:type="dcterms:W3CDTF">2025-03-24T20:31:00Z</dcterms:modified>
</cp:coreProperties>
</file>